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376C1" w14:textId="77777777" w:rsidR="00692009" w:rsidRDefault="00692009" w:rsidP="00692009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5C5F72DF" w14:textId="77777777" w:rsidR="00692009" w:rsidRDefault="00692009" w:rsidP="00692009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54C6CE05" w14:textId="77777777" w:rsidR="00692009" w:rsidRDefault="00692009" w:rsidP="00692009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69DA7D11" w14:textId="77777777" w:rsidR="00692009" w:rsidRDefault="00692009" w:rsidP="00692009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DFCDA8D" w14:textId="77777777" w:rsidR="009757B9" w:rsidRPr="009757B9" w:rsidRDefault="009757B9" w:rsidP="009757B9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5A72BD0" w14:textId="1ED249A3" w:rsidR="009757B9" w:rsidRPr="009757B9" w:rsidRDefault="00E01EA0" w:rsidP="00E01EA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045FAFF6" wp14:editId="60C80CD4">
            <wp:extent cx="6391275" cy="2296160"/>
            <wp:effectExtent l="0" t="0" r="952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8AFCA" w14:textId="77777777" w:rsidR="00692009" w:rsidRDefault="00692009" w:rsidP="00692009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48CC16E" w14:textId="77777777" w:rsidR="00692009" w:rsidRDefault="00692009" w:rsidP="0069200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6E58C20" w14:textId="77777777" w:rsidR="00692009" w:rsidRDefault="00692009" w:rsidP="0069200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F3D886F" w14:textId="77777777" w:rsidR="00692009" w:rsidRDefault="00692009" w:rsidP="0069200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6A7D7E1" w14:textId="77777777" w:rsidR="00692009" w:rsidRDefault="00692009" w:rsidP="0069200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0118624" w14:textId="77777777" w:rsidR="00692009" w:rsidRDefault="00692009" w:rsidP="0069200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B53DDC7" w14:textId="77777777" w:rsidR="00692009" w:rsidRDefault="00692009" w:rsidP="00692009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B701F2A" w14:textId="77777777" w:rsidR="00692009" w:rsidRDefault="00692009" w:rsidP="00692009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77688278" w14:textId="77777777" w:rsidR="00692009" w:rsidRDefault="00692009" w:rsidP="00692009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7F622B3A" w14:textId="77777777" w:rsidR="00692009" w:rsidRDefault="00692009" w:rsidP="00692009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11745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История</w:t>
      </w:r>
    </w:p>
    <w:p w14:paraId="7421572A" w14:textId="77777777" w:rsidR="00692009" w:rsidRDefault="00692009" w:rsidP="00692009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11745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8</w:t>
      </w:r>
    </w:p>
    <w:p w14:paraId="3E19D347" w14:textId="77777777" w:rsidR="00692009" w:rsidRDefault="00692009" w:rsidP="00692009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11745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для глухих обучающихся</w:t>
      </w:r>
    </w:p>
    <w:p w14:paraId="7FCB2FB8" w14:textId="77777777" w:rsidR="00692009" w:rsidRDefault="00692009" w:rsidP="00692009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11745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1.2</w:t>
      </w:r>
    </w:p>
    <w:p w14:paraId="30F29962" w14:textId="77777777" w:rsidR="00692009" w:rsidRDefault="00692009" w:rsidP="00692009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14:paraId="65F32209" w14:textId="77777777" w:rsidR="00692009" w:rsidRDefault="00692009" w:rsidP="0069200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B6DA084" w14:textId="77777777" w:rsidR="00692009" w:rsidRDefault="00692009" w:rsidP="00692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7B3BB58" w14:textId="77777777" w:rsidR="00692009" w:rsidRDefault="00692009" w:rsidP="00692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527258A" w14:textId="77777777" w:rsidR="00692009" w:rsidRDefault="00692009" w:rsidP="00692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9D801AB" w14:textId="77777777" w:rsidR="00692009" w:rsidRDefault="00692009" w:rsidP="00692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EC4AB21" w14:textId="77777777" w:rsidR="00692009" w:rsidRDefault="00692009" w:rsidP="00692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9E5D8B3" w14:textId="77777777" w:rsidR="00692009" w:rsidRDefault="00692009" w:rsidP="00692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1B6F7FD" w14:textId="77777777" w:rsidR="00692009" w:rsidRDefault="00692009" w:rsidP="00692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35457CA" w14:textId="77777777" w:rsidR="00692009" w:rsidRDefault="00692009" w:rsidP="006920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r w:rsidR="00E32688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 А.П.</w:t>
      </w:r>
    </w:p>
    <w:p w14:paraId="55B8A0AC" w14:textId="77777777" w:rsidR="00692009" w:rsidRDefault="00692009" w:rsidP="006920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lastRenderedPageBreak/>
        <w:t xml:space="preserve">             Квалификационная категория: </w:t>
      </w:r>
      <w:r w:rsidR="00E32688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14:paraId="26F8BA7C" w14:textId="77777777" w:rsidR="00692009" w:rsidRDefault="00692009" w:rsidP="00692009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2F16E2EA" w14:textId="77777777" w:rsidR="00692009" w:rsidRDefault="00692009" w:rsidP="00692009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1C0C09DF" w14:textId="77777777" w:rsidR="00692009" w:rsidRDefault="00692009" w:rsidP="00692009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14E361D8" w14:textId="77777777" w:rsidR="00692009" w:rsidRDefault="00692009" w:rsidP="0069200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722D46ED" w14:textId="77777777" w:rsidR="00692009" w:rsidRDefault="00692009" w:rsidP="0069200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4E06D96C" w14:textId="77777777" w:rsidR="00692009" w:rsidRDefault="00692009" w:rsidP="0069200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77CFF0A7" w14:textId="77777777" w:rsidR="00692009" w:rsidRDefault="00692009" w:rsidP="0069200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7F50307F" w14:textId="77777777" w:rsidR="00692009" w:rsidRDefault="00692009" w:rsidP="0069200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426185D4" w14:textId="77777777" w:rsidR="00692009" w:rsidRDefault="00692009" w:rsidP="0069200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257DC13" w14:textId="77777777" w:rsidR="00692009" w:rsidRDefault="00692009" w:rsidP="0069200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6FA2985F" w14:textId="77777777" w:rsidR="00692009" w:rsidRDefault="00692009" w:rsidP="0069200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4BBC5BB0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164D6D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A503F3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954157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F88C0F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21F331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7B6D2D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C183109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1E105E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66C7C8" w14:textId="77777777" w:rsidR="00692009" w:rsidRDefault="00692009" w:rsidP="00692009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7D0B1121" w14:textId="77777777" w:rsidR="00692009" w:rsidRDefault="00692009" w:rsidP="00692009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2C9D1826" w14:textId="77777777" w:rsidR="00FB025C" w:rsidRPr="00FB025C" w:rsidRDefault="00FB025C" w:rsidP="00FB025C">
      <w:pPr>
        <w:widowControl w:val="0"/>
        <w:tabs>
          <w:tab w:val="left" w:pos="9313"/>
        </w:tabs>
        <w:autoSpaceDE w:val="0"/>
        <w:autoSpaceDN w:val="0"/>
        <w:spacing w:before="12"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25C">
        <w:rPr>
          <w:rFonts w:ascii="Times New Roman" w:eastAsia="Times New Roman" w:hAnsi="Times New Roman" w:cs="Times New Roman"/>
          <w:sz w:val="24"/>
          <w:szCs w:val="24"/>
        </w:rPr>
        <w:t>целью школьного исторического образования является развитие личности глухого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применяющего исторические знания и предметные умения в учебной и социальной практике. Данная цель предполагает формирование у глухих обучающихся наряду с социальными компетенциями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21B438B5" w14:textId="77777777" w:rsidR="00692009" w:rsidRDefault="00FB025C" w:rsidP="00FB025C">
      <w:pPr>
        <w:widowControl w:val="0"/>
        <w:autoSpaceDE w:val="0"/>
        <w:autoSpaceDN w:val="0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 xml:space="preserve">           </w:t>
      </w:r>
      <w:r w:rsidR="0069200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19F0357F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2F411664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14:paraId="6F04B837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31C1789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взаимосвязь и взаимообусловленности;</w:t>
      </w:r>
    </w:p>
    <w:p w14:paraId="07BF987F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обществе;</w:t>
      </w:r>
    </w:p>
    <w:p w14:paraId="5C49FCAD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развитие у глухих обучающихся коммуникативных навыков и социальных компетенций;</w:t>
      </w:r>
    </w:p>
    <w:p w14:paraId="1D6F7010" w14:textId="77777777" w:rsidR="00FB025C" w:rsidRPr="00FB025C" w:rsidRDefault="00FB025C" w:rsidP="00FB025C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коррекция недостатков развития познавательной и речевой деятельности на материале дисциплины.</w:t>
      </w:r>
    </w:p>
    <w:p w14:paraId="572AC8EA" w14:textId="77777777" w:rsidR="00692009" w:rsidRDefault="00692009" w:rsidP="00692009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1F6A8E34" w14:textId="77777777" w:rsidR="00692009" w:rsidRDefault="00692009" w:rsidP="00692009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FB025C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="00FB025C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неделю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B025C">
        <w:rPr>
          <w:rFonts w:ascii="Times New Roman" w:hAnsi="Times New Roman" w:cs="Times New Roman"/>
          <w:b/>
          <w:bCs/>
          <w:sz w:val="28"/>
          <w:szCs w:val="28"/>
        </w:rPr>
        <w:t>102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ч/в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55DE2885" w14:textId="77777777" w:rsidR="00692009" w:rsidRDefault="00692009" w:rsidP="00692009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C56908" w14:textId="77777777" w:rsidR="00692009" w:rsidRDefault="00692009" w:rsidP="00692009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1E5B3545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Предметное содержание курса "История" и применение специальных методов и технологий обучения, средств коррекционно-педагогического воздействия содействуют формированию мыслительной и речевой деятельности, расширению кругозора глухих обучающихся, овладению ими социальными компетенциями, включая способность адекватно оценивать явления общественной жизни.</w:t>
      </w:r>
    </w:p>
    <w:p w14:paraId="2C1757FB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Всеобщая история. История Нового времени. XVIII - начало XIX в.</w:t>
      </w:r>
    </w:p>
    <w:p w14:paraId="16970FB4" w14:textId="77777777" w:rsidR="002D76DA" w:rsidRPr="002D76DA" w:rsidRDefault="002D76DA" w:rsidP="002D76D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Введение.</w:t>
      </w:r>
    </w:p>
    <w:p w14:paraId="3C4225DC" w14:textId="77777777" w:rsidR="002D76DA" w:rsidRPr="002D76DA" w:rsidRDefault="002D76DA" w:rsidP="002D76D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Век Просвещения.</w:t>
      </w:r>
    </w:p>
    <w:p w14:paraId="50B34EF9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Истоки европейского Просвещения. Достижения естественных наук и распространение идей 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рационализма. Английское Просвещение; Д. Локк и Т. Гоббс. Секуляризация сознания. Культ Разума. Франция - центр Просвещения. Философские и политические идеи Ф. Вольтера, Ш. Монтескье, Ж. Руссо. "Энциклопедия" (Д. Дидро, Ж. Д'.Аламбер).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"Союз королей и философов".</w:t>
      </w:r>
    </w:p>
    <w:p w14:paraId="09E98F6F" w14:textId="77777777" w:rsidR="002D76DA" w:rsidRPr="002D76DA" w:rsidRDefault="002D76DA" w:rsidP="002D76D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Государства Европы в XVIII в.</w:t>
      </w:r>
    </w:p>
    <w:p w14:paraId="60305B28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Монархии в Европе XVIII в.: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3A25F276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Великобритания в XVIII в.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5CD3660B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Франция.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34FE9148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Германские государства,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монархия Габсбургов, итальянские земли в XVIII в. 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25185678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Государства Пиренейского полуострова.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31B9EEDE" w14:textId="77777777" w:rsidR="002D76DA" w:rsidRPr="00CC7411" w:rsidRDefault="002D76DA" w:rsidP="00CC7411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741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Британские колонии в Северной Америке: борьба за независимость.</w:t>
      </w:r>
    </w:p>
    <w:p w14:paraId="450D9A1B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"Бостонское чаепитие".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"Отцы-основатели". Билль о правах (1791 г.). Значение завоевания североамериканскими штатами независимости.</w:t>
      </w:r>
    </w:p>
    <w:p w14:paraId="35DDE762" w14:textId="77777777" w:rsidR="002D76DA" w:rsidRPr="00CC7411" w:rsidRDefault="002D76DA" w:rsidP="00CC7411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741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Французская революция конца XVIII в.</w:t>
      </w:r>
    </w:p>
    <w:p w14:paraId="1D0271D2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"революционный порядок управления". Комитет общественного спасения. М. Робеспьер. Террор. Отказ от основ "старого мира":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18 - 19 брюмера (ноябрь 1799 г.). Установление режима консульства. Итоги и значение революции.</w:t>
      </w:r>
    </w:p>
    <w:p w14:paraId="01D54941" w14:textId="77777777" w:rsidR="002D76DA" w:rsidRPr="00CC7411" w:rsidRDefault="002D76DA" w:rsidP="00CC7411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15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741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Международные отношения накануне и в период Французской революции XVIII в. </w:t>
      </w:r>
      <w:r w:rsidRPr="00CC74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Разделы Речи Посполитой. Войны антифранцузских коалиций против революционной Франции. Колониальные захваты европейских держав. Проблемы европейского баланса сил и дипломатия. </w:t>
      </w:r>
      <w:r w:rsidRPr="00CC741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Участие России в международных отношениях в XVIII в. Северная война (1700 - 1721 гг.). Династические войны "за наследство". Семилетняя война (1756 - 1763 гг.). Войны антифранцузских коалиций против революционной Франции. Колониальные захваты европейских держав.</w:t>
      </w:r>
    </w:p>
    <w:p w14:paraId="6E67EC6C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Европа в начале XIX в.</w:t>
      </w:r>
    </w:p>
    <w:p w14:paraId="23E5D2B7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42D17B0A" w14:textId="77777777" w:rsidR="002D76DA" w:rsidRPr="00CC7411" w:rsidRDefault="002D76DA" w:rsidP="00CC7411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741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Европейская культура в XVIII в.</w:t>
      </w:r>
    </w:p>
    <w:p w14:paraId="796A1030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 (тема, рекомендуемая для обзорного изучения). Художественные стили: классицизм, барокко, рококо. Музыка духовная и светская (тема, рекомендуемая для обзорного изучения).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74FBEE4E" w14:textId="77777777" w:rsidR="002D76DA" w:rsidRPr="00CC7411" w:rsidRDefault="002D76DA" w:rsidP="00CC7411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C741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Востока в XVIII - начале XIX в.</w:t>
      </w:r>
    </w:p>
    <w:p w14:paraId="7FF223B0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"Закрытие" Китая для иноземцев. Япония в XVIII в. Сегуны и дайме. Положение сословий. Культура стран Востока в XVIII в.</w:t>
      </w:r>
    </w:p>
    <w:p w14:paraId="075012CC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 стран Востока в XVIII в.</w:t>
      </w:r>
    </w:p>
    <w:p w14:paraId="25EDD954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и народы Африки в XVIII - начале XIX в. Культура народов Африки в XVIII в.</w:t>
      </w:r>
    </w:p>
    <w:p w14:paraId="30B72E5A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Латинской Америки в XVIII - начале XIX в.</w:t>
      </w:r>
    </w:p>
    <w:p w14:paraId="7E7A0D6E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14:paraId="2B6233E4" w14:textId="77777777" w:rsidR="002D76DA" w:rsidRPr="00CC7411" w:rsidRDefault="002D76DA" w:rsidP="00CC7411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741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Обобщение.</w:t>
      </w:r>
      <w:r w:rsidRPr="00CC74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Историческое и культурное наследие XVIII - начала XIX вв.</w:t>
      </w:r>
    </w:p>
    <w:p w14:paraId="716D8046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России. Россия в конце XVII - первой четверти XIX в.</w:t>
      </w:r>
    </w:p>
    <w:p w14:paraId="10DF0474" w14:textId="77777777" w:rsidR="002D76DA" w:rsidRPr="002D76DA" w:rsidRDefault="002D76DA" w:rsidP="002D76D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Введение.</w:t>
      </w:r>
    </w:p>
    <w:p w14:paraId="56BA95E7" w14:textId="77777777" w:rsidR="002D76DA" w:rsidRPr="002D76DA" w:rsidRDefault="002D76DA" w:rsidP="002D76D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в эпоху преобразований Петра I.</w:t>
      </w:r>
    </w:p>
    <w:p w14:paraId="4F15AEDC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Начало царствования Петра I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Борьба Милославских и Нарышкиных. Стрелецкий бунт мая 1682 г., Хованщина. Регентство Софьи. В.В. Голицын. Переворот в пользу Петра 1689 г. Двоецарствие Петра I и Ивана V. Причины и предпосылки преобразований. Модернизация как жизненно важная национальная задача. Сподвижники Петра I.</w:t>
      </w:r>
    </w:p>
    <w:p w14:paraId="0DE21600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Экономическая политика.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Строительство казенных мануфактур. Оружейные заводы и корабельные верфи. Создание базы металлургической индустрии на Урале. Роль государства в создании промышленности. Преобладание крепостного и подневольного труда. Распространение крепостного права на сферу промышленности - приписные и посессионные крестьяне. Принципы меркантилизма и протекционизма. Таможенный тариф 1724 г.</w:t>
      </w:r>
    </w:p>
    <w:p w14:paraId="3572BCF1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Рост налогов. Введение подушной подати. Первая ревизия податного населения.</w:t>
      </w:r>
    </w:p>
    <w:p w14:paraId="0DC73335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Социальная политика.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Начало консолидации дворянского сословия, повышение его роли в управлении страной. Указ о единонаследии и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Социальные последствия введения подушной подати - расширение границ крепостного права. Гонения на старообрядцев.</w:t>
      </w:r>
    </w:p>
    <w:p w14:paraId="2E0440F0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Необходимость модернизации системы управления государством.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14:paraId="743BF201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Церковная реформа: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упразднение патриаршества, учреждение Синода (Духовной коллегии). Положение инославных конфессий.</w:t>
      </w:r>
    </w:p>
    <w:p w14:paraId="3AC000C2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Завершение формирования регулярной армии и военного флота.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Рекрутские наборы. Роль гвардии.</w:t>
      </w:r>
    </w:p>
    <w:p w14:paraId="72E9D7A2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</w:t>
      </w:r>
    </w:p>
    <w:p w14:paraId="100254CB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Санкт-Петербург - новая столица. Объявление России Империей.</w:t>
      </w:r>
    </w:p>
    <w:p w14:paraId="447BBBCC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Итоги преобразований Петра I. Становление бюрократического аппарата. Усиление российского абсолютизма.</w:t>
      </w:r>
    </w:p>
    <w:p w14:paraId="59E068F5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Оппозиция петровским преобразованиям в дворянской среде, дело царевича Алексея.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</w:t>
      </w:r>
    </w:p>
    <w:p w14:paraId="112775C5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Внешняя политика царствования Петра I.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Внешняя политика России времен регентства Софьи, Вечный мир с Речью Посполитой, Крымские походы. Азовские походы Петра I. Великое посольство. Северная война. Причины и цели войны. Неудачи в начале войны и их преодоление. 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I.</w:t>
      </w:r>
    </w:p>
    <w:p w14:paraId="31DDB639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Преобразования Петра I в области культуры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Доминирование светского 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Указ об Академии наук в городе Санкт-Петербурге. Кунсткамера. Светская живопись, портрет петровской эпохи. Скульптура и архитектура. Памятники раннего барокко.</w:t>
      </w:r>
    </w:p>
    <w:p w14:paraId="21A47044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Повседневная жизнь и быт правящей элиты и основной массы населения. Перемены в образе жизни российского дворянства. "Юности честное зерцало". Новые формы общения в дворянской среде (тема, рекомендуемая для обзорного изучения).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3C73A616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Итоги, последствия и значение петровских преобразований. Образ Петра I в русской культуре.</w:t>
      </w:r>
    </w:p>
    <w:p w14:paraId="3BB77B79" w14:textId="77777777" w:rsidR="002D76DA" w:rsidRPr="00CC7411" w:rsidRDefault="002D76DA" w:rsidP="00CC741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741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после Петра I. Дворцовые перевороты.</w:t>
      </w:r>
    </w:p>
    <w:p w14:paraId="0908B6DD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Причины и характер дворцовых переворотов 1725 - 1762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14:paraId="2E5BF0F6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Дворцовые перевороты. Создание Верховного тайного совета. Крушение политической карьеры 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А.Д. Меншикова. Попытка ограничения самодержавия (Кондиции "верховников") и ее провал. Создание Кабинета министров. Социальная, налоговая, экономическая политика в эпоху дворцовых переворотов (Екатерина I, Петр II, Анна Иоанновна, Иван VI Антонович, Елизавета Петровна, Петр III).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14:paraId="1837DB72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Хозяйство России во второй четверти - середине XVIII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14:paraId="31EA623B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14:paraId="07C745A8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14:paraId="02C7F7CE" w14:textId="77777777" w:rsidR="002D76DA" w:rsidRPr="002D76DA" w:rsidRDefault="002D76DA" w:rsidP="002D76D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в 1760 - 1790-х гг. Правление Екатерины II и Павла I.</w:t>
      </w:r>
    </w:p>
    <w:p w14:paraId="4C7A4F09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Личность супруги Петра III Екатерины Алексеевны.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Идеи Просвещения и Просвещенного абсолютизма в Европе и в России в середине XVIII в. Переворот в пользу Екатерины II.</w:t>
      </w:r>
    </w:p>
    <w:p w14:paraId="0B36E4C4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Внутренняя политика Екатерины II. Особенности Просвещенного абсолютизма в России. "Золотой век" российского дворянства - окончательное оформление привилегий дворянства, завершение консолидации дворянства. Расширения привилегий городского населения. Государственная пропаганда идей Просвещения, поощрение развития, в России науки, образования, культуры.</w:t>
      </w:r>
    </w:p>
    <w:p w14:paraId="53F2EB2C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Внутренняя политика Екатерины II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14:paraId="2934EB20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Положение разных категорий российского крестьянства, дворовых людей и других низших слоев населения России и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14:paraId="6E2CF2EE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 (тема, рекомендуемая для обзорного изучения). Расширение привилегий гильдейского купечества в налоговой сфере и городском управлении (тема, рекомендуемая для обзорного изучения). Эволюция положения казачества: его превращение в полупривилегированное служилое сословие.</w:t>
      </w:r>
    </w:p>
    <w:p w14:paraId="4D70792A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Национальная политика и народы России в XVIII в. Унификация управления на окраинах империи (тема, рекомендуемая для обзорного изучения). Войска Запорожского казачества и формирование Кубанского казачества (тема, рекомендуемая для обзорного изучения).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6EE51EE4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Экономическое развитие России во второй половине XVIII в.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 (тема, рекомендуемая для обзорного изучения). Ярмарки и их роль во внутренней торговле. Макарьевская, Ирбитская, Свенская, Коренная ярмарки. Партнеры России во внешней торговле в Европе и в мире (тема, рекомендуемая для обзорного изучения). Обеспечение активного внешнеторгового баланса (тема, рекомендуемая для обзорного изучения).</w:t>
      </w:r>
    </w:p>
    <w:p w14:paraId="66DEFA7A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Внешняя политика России второй половины XVIII в., ее основные задачи.</w:t>
      </w:r>
    </w:p>
    <w:p w14:paraId="133BF8A8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14:paraId="7EBF12CE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 (тема, рекомендуемая для обзорного изучения). Разделы Речи Посполитой: роль Пруссии, империи Габсбургов и России. Восстание под предводительством Т. Костюшко (тема, рекомендуемая для обзорного изучения).</w:t>
      </w:r>
    </w:p>
    <w:p w14:paraId="03415782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D76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при Павле I.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Личность Павла I и ее влияние на политику страны. Основные принципы внутренней политики. Противоречия внутренней политики Павла I: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I: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</w:t>
      </w:r>
    </w:p>
    <w:p w14:paraId="7CC6D4A3" w14:textId="77777777" w:rsid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Причины дворцового переворота 11 марта 1801 г.</w:t>
      </w:r>
    </w:p>
    <w:p w14:paraId="72D87D2E" w14:textId="77777777" w:rsidR="002D76DA" w:rsidRPr="00CC7411" w:rsidRDefault="002D76DA" w:rsidP="00CC741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741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Культурное пространство Российской империи во второй половине XVIII в.</w:t>
      </w:r>
    </w:p>
    <w:p w14:paraId="76474A50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14:paraId="27FAE1F7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5EBB80CB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Российская наука в XVIII в. Академия наук в Санкт-Петербурге. Изучение страны - главная задача российской науки. Географические экспедиции (тема, рекомендуемая для обзорного изучения).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 наук (тема, рекомендуемая для обзорного изучения). Е.Р. Дашкова. М.В. Ломоносов и его роль в становлении российской науки и образования.</w:t>
      </w:r>
    </w:p>
    <w:p w14:paraId="5A48D133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Образование в России в XVIII в. Основные педагогические идеи. Основание воспитательных домов в г. Санкт-Петербурге и г. Москве, Института благородных девиц в Смольном монастыре. </w:t>
      </w: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14:paraId="368E691F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XVIII в. Первые журналы. Общественные идеи в произведениях А.П. Сумарокова, Г.Р. Державина, Д.И. Фонвизина (тема, рекомендуемая для обзорного изучения). Н.И. Новиков, материалы о положении крепостных крестьян в его журналах (тема, рекомендуемая для обзорного изучения). А.Н. Радищев и его "Путешествие из Петербурга в Москву" (тема, рекомендуемая для обзорного изучения).</w:t>
      </w:r>
    </w:p>
    <w:p w14:paraId="10638AB4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Русская архитектура XVIII в. Строительство города Санкт-Петербурга, формирование его городского плана. Регулярный характер застройки города Санкт-Петербурга и других городов (тема, рекомендуемая для обзорного изучения). Барокко в архитектуре города Москвы и города Санкт-Петербурга (тема, рекомендуемая для обзорного изучения).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 (тема, рекомендуемая для обзорного изучения).</w:t>
      </w:r>
    </w:p>
    <w:p w14:paraId="55CCD6F5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 искусство в России в середине - конце XVIII в. Скульпторы - Б.К. Растрелли, Ф.И. Шубин, М.И. Козловский, Э.М. Фальконе. Выдающиеся мастера живописи. А.П. Антропов И.П. Аргунов, В.Л.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 (тема, рекомендуемая для обзорного изучения).</w:t>
      </w:r>
    </w:p>
    <w:p w14:paraId="2E5F5E5B" w14:textId="77777777" w:rsidR="002D76DA" w:rsidRPr="00CC7411" w:rsidRDefault="002D76DA" w:rsidP="00CC741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74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C741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Александровская эпоха (1801 - 1825 гг.).</w:t>
      </w:r>
    </w:p>
    <w:p w14:paraId="1BB38B5F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Россия в мировом историческом пространстве в начале XIX в. - экономическое, социальное развитие, положение великой державы. Личность Александра I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14:paraId="51F68BD6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1801 - 1804 гг. Вхождение Абхазии в состав России в 1810 г. Война с Османской империей (1806 - 1812 гг.). Бухарестский мир: присоединение Бессарабии к России. Война с Персией (1804 - 1813 гг.). Гюлистанский мир. Европейское направление внешней политики России. Участие России в 3 и 4 антинаполеоновских коалициях. Тильзитский мир. Война со Швецией 1808 - 1809 гг. и ее итоги, вхождение Финляндии в состав Российской империи. Отечественная война 1812 г. Заграничный поход Русской армии в 1813 - 1814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14:paraId="7A5F5FCA" w14:textId="77777777" w:rsidR="002D76DA" w:rsidRPr="002D76DA" w:rsidRDefault="002D76DA" w:rsidP="002D76D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76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Консервативные тенденции во внутренней политике Александра I. Общественно-политическая мысль Александровской эпохи. Идеи Н.М. Карамзина (записка "О древней и новой России в ее политическом и гражданском отношениях").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("Конституция" Н. Муравьева, "Русская Правда" П. Пестеля). Восстание декабристов 14 декабря 1825 года.</w:t>
      </w:r>
    </w:p>
    <w:p w14:paraId="37EABA6D" w14:textId="77777777" w:rsidR="00692009" w:rsidRDefault="00692009" w:rsidP="00692009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42FEACC2" w14:textId="77777777" w:rsidR="00692009" w:rsidRDefault="00692009" w:rsidP="00692009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lastRenderedPageBreak/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3F365B0E" w14:textId="77777777" w:rsidR="00FB025C" w:rsidRPr="008E50CA" w:rsidRDefault="00FB025C" w:rsidP="008E50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учетом дифференцированного характера требований к планируемым образовательным результатам глухих обучающихся текущая и промежуточная аттестация по учебному предмету "История" проводится с использованием разработанных педагогом контрольно-измерительных материалов. Включение глухих обучающихся во внешние процедуры оценки достижений по предмету проводится только по желанию самих обучающихся и их родителей (законных представителей).</w:t>
      </w:r>
    </w:p>
    <w:p w14:paraId="234FF3FE" w14:textId="77777777" w:rsidR="00692009" w:rsidRDefault="00692009" w:rsidP="00692009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4D500AD3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государственного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2BC194C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действий, наносящих ущерб социальной и природной среде;</w:t>
      </w:r>
    </w:p>
    <w:p w14:paraId="55232783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40AFC18E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1A12CD1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F412BAA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формировании ценностного отношения к жизни и здоровью: осознание ценности жизни и необходимости ее сохранения (в том числе-на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234D526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 (при учете возможностей и ограничений, обусловленных состоянием здоровья);</w:t>
      </w:r>
    </w:p>
    <w:p w14:paraId="4FE1FC14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окружающей среде; готовность к участию в практической деятельности экологической направленности;</w:t>
      </w:r>
    </w:p>
    <w:p w14:paraId="2B906CF9" w14:textId="77777777" w:rsidR="00FB025C" w:rsidRPr="00C67764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вызовы;</w:t>
      </w:r>
    </w:p>
    <w:p w14:paraId="5EB160E6" w14:textId="77777777" w:rsidR="00FB025C" w:rsidRDefault="00FB025C" w:rsidP="00FB025C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социально-личностном развитии: способность к практической реализации прав, закрепленных в нормативных документах по отношению к лицам с ограниченными возможностями здоровья и инвалидностью, в том числе с нарушениями слуха.</w:t>
      </w:r>
    </w:p>
    <w:p w14:paraId="55DF4C97" w14:textId="77777777" w:rsidR="00692009" w:rsidRDefault="00692009" w:rsidP="00692009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8A326A" w14:textId="77777777" w:rsidR="00692009" w:rsidRDefault="00692009" w:rsidP="00692009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3ABD0C7C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Знание хронологии, работа с хронологией:</w:t>
      </w:r>
    </w:p>
    <w:p w14:paraId="0194D42E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14:paraId="459CA81A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синхронность событий отечественной и всеобщей истории XVIII в.</w:t>
      </w:r>
    </w:p>
    <w:p w14:paraId="25E9BA8D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14:paraId="12A66EA5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14:paraId="15EF64FE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14:paraId="1C022ED4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Работа с исторической картой:</w:t>
      </w:r>
    </w:p>
    <w:p w14:paraId="1ACB4A98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14:paraId="03F958F4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Работа с историческими источниками:</w:t>
      </w:r>
    </w:p>
    <w:p w14:paraId="0FD630CE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271B101A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назначение исторического источника, сообщать о его информационной ценности;</w:t>
      </w:r>
    </w:p>
    <w:p w14:paraId="544570F0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14:paraId="070A8992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Историческое описание (реконструкция):</w:t>
      </w:r>
    </w:p>
    <w:p w14:paraId="3A4C6C79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 ключевых событиях отечественной и всеобщей истории XVIII в., их участниках;</w:t>
      </w:r>
    </w:p>
    <w:p w14:paraId="20EA2DE8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характеристику (исторический портрет) известных деятелей отечественной и всеобщей истории XVIII в. на основе информации, содержащейся в учебнике, и дополнительных материалов;</w:t>
      </w:r>
    </w:p>
    <w:p w14:paraId="52EFEFDA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опор, включая предложенный план, составлять описание образа жизни различных групп населения в России и других странах в XVIII в.;</w:t>
      </w:r>
    </w:p>
    <w:p w14:paraId="59D15E7A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опор, включая предложенный план, представлять описание памятников материальной и художественной культуры изучаемой эпохи (в виде сообщения, аннотации).</w:t>
      </w:r>
    </w:p>
    <w:p w14:paraId="502257D2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Анализ, объяснение исторических событий, явлений:</w:t>
      </w:r>
    </w:p>
    <w:p w14:paraId="508FE389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 использованием визуальных опор, включая предложенный план, раскрывать существенные черты экономического, социального и политического развития России и других стран в XVIII в.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 w14:paraId="3B18ED37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65126C7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32498B4B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</w:p>
    <w:p w14:paraId="4A717E68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F0B4487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14:paraId="6E50ECB2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14:paraId="31955A08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Применение исторических знаний:</w:t>
      </w:r>
    </w:p>
    <w:p w14:paraId="49ABB800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раскрывать (объяснять), как сочетались в памятниках культуры России XVIII в. влияния зарубежных цивилизаций и государств, национальные традиции, показывать на примерах;</w:t>
      </w:r>
    </w:p>
    <w:p w14:paraId="5BBEC2B2" w14:textId="77777777" w:rsidR="005038A1" w:rsidRPr="005038A1" w:rsidRDefault="005038A1" w:rsidP="005038A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38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учебные проекты по отечественной и всеобщей истории XVIII в. (в том числе на региональном материале).</w:t>
      </w:r>
    </w:p>
    <w:p w14:paraId="404019AE" w14:textId="77777777" w:rsidR="00692009" w:rsidRDefault="00692009" w:rsidP="00692009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14:paraId="7625FB14" w14:textId="77777777" w:rsidR="00692009" w:rsidRDefault="00692009" w:rsidP="00692009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в) Метапредметные результаты:</w:t>
      </w:r>
    </w:p>
    <w:p w14:paraId="2A1E2A6C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 глухого обучающегося будут сформированы познавательные УУД, коммуникативные УУД, регулятивные УУД, совместная деятельность.</w:t>
      </w:r>
    </w:p>
    <w:p w14:paraId="624E4A53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глухого обучающегося будут сформированы следующие базовые логические действия как часть познавательных УУД:</w:t>
      </w:r>
    </w:p>
    <w:p w14:paraId="70862ADD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обобщать исторические факты (в форме таблиц, схем);</w:t>
      </w:r>
    </w:p>
    <w:p w14:paraId="662762E2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характерные признаки исторических явлений;</w:t>
      </w:r>
    </w:p>
    <w:p w14:paraId="10096906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причинно-следственные связи событий;</w:t>
      </w:r>
    </w:p>
    <w:p w14:paraId="540EB464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события, ситуации, выявляя (в том числе с помощью педагогического работника или других участников образовательно-коррекционного процесса) общие черты и различия; с использованием визуальных опор формулировать и обосновывать выводы.</w:t>
      </w:r>
    </w:p>
    <w:p w14:paraId="532B366B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 глухого обучающегося будут сформированы следующие базовые исследовательские действия как часть познавательных УУД:</w:t>
      </w:r>
    </w:p>
    <w:p w14:paraId="3BD39BC3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определять познавательную задачу;</w:t>
      </w:r>
    </w:p>
    <w:p w14:paraId="400B491A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намечать путь ее решения и осуществлять подбор исторического материала, объекта;</w:t>
      </w:r>
    </w:p>
    <w:p w14:paraId="0C004C4E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027C085C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полученный результат с имеющимся знанием;</w:t>
      </w:r>
    </w:p>
    <w:p w14:paraId="6B59517D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(в том числе с помощью педагогического работника или других участников образовательно-коррекционного процесса) новизну и обоснованность полученного результата;</w:t>
      </w:r>
    </w:p>
    <w:p w14:paraId="5C981EB9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52DF88C8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глухого обучающегося будут сформированы умения работать с информацией как часть познавательных УУД:</w:t>
      </w:r>
    </w:p>
    <w:p w14:paraId="648F37DF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14:paraId="655F5055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источников исторической информации;</w:t>
      </w:r>
    </w:p>
    <w:p w14:paraId="1499C36B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суждение о достоверности и значении информации источника (по критериям, предложенным педагогом или сформулированным самостоятельно).</w:t>
      </w:r>
    </w:p>
    <w:p w14:paraId="69EAA0FB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глухого обучающегося будут сформированы умения общения как часть коммуникативных УУД:</w:t>
      </w:r>
    </w:p>
    <w:p w14:paraId="692EB777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14:paraId="40413ADB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217BA93E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и аргументировать свою точку зрения: устно (устно-дактильно), письменно;</w:t>
      </w:r>
    </w:p>
    <w:p w14:paraId="20188684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исследования, проекта;</w:t>
      </w:r>
    </w:p>
    <w:p w14:paraId="67ED4B5F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осваивать и применять правила межкультурного взаимодействия в школе и социальном окружении.</w:t>
      </w:r>
    </w:p>
    <w:p w14:paraId="1571580D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глухого обучающегося будут сформированы умения совместной деятельности:</w:t>
      </w:r>
    </w:p>
    <w:p w14:paraId="384BAAB6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49E0E69A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14:paraId="53FB7DA8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свое участие в общей работе и координировать свои действия с другими членами команды.</w:t>
      </w:r>
    </w:p>
    <w:p w14:paraId="72107C75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глухого обучающегося будут сформированы умения в части регулятивных УУД:</w:t>
      </w:r>
    </w:p>
    <w:p w14:paraId="7D8379F4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7EA83BF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самоконтроля - осуществление самоконтроля, рефлексии и самооценки полученных результатов;</w:t>
      </w:r>
    </w:p>
    <w:p w14:paraId="3ACD04D6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свою работу с учетом установленных ошибок, возникших трудностей.</w:t>
      </w:r>
    </w:p>
    <w:p w14:paraId="663F6666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 глухого обучающегося будут сформированы умения в сфере эмоционального интеллекта, понимания себя и других:</w:t>
      </w:r>
    </w:p>
    <w:p w14:paraId="29483D09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выявлять на примерах исторических ситуаций роль эмоций в отношениях между людьми;</w:t>
      </w:r>
    </w:p>
    <w:p w14:paraId="535A3DE9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80603F6" w14:textId="77777777" w:rsidR="00FB025C" w:rsidRPr="00FB025C" w:rsidRDefault="00FB025C" w:rsidP="00FB025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2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14:paraId="29D2D8EC" w14:textId="77777777" w:rsidR="00692009" w:rsidRDefault="00692009" w:rsidP="00692009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D8A66F" w14:textId="77777777" w:rsidR="00692009" w:rsidRDefault="00692009" w:rsidP="00692009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4A75BBDA" w14:textId="77777777" w:rsidR="006A5F4B" w:rsidRDefault="006A5F4B" w:rsidP="006A5F4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Успешность освоения учебных программ, обучающихся с 5-го по 10-й класс определяется по пятибалльной шкале оценивания: «5» (отлично), «4» (хорошо), «3» (удовлетворительно), «2» (неудовлетворительно).</w:t>
      </w:r>
    </w:p>
    <w:p w14:paraId="21B477A2" w14:textId="77777777" w:rsidR="006A5F4B" w:rsidRDefault="006A5F4B" w:rsidP="00692009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35E48BC" w14:textId="77777777" w:rsidR="00692009" w:rsidRDefault="00692009" w:rsidP="00692009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731927B0" w14:textId="77777777" w:rsidR="00692009" w:rsidRDefault="00692009" w:rsidP="00692009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75"/>
        <w:gridCol w:w="5387"/>
        <w:gridCol w:w="1559"/>
        <w:gridCol w:w="1424"/>
      </w:tblGrid>
      <w:tr w:rsidR="00692009" w14:paraId="55FCE574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9183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0AC2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88D8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B48A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692009" w14:paraId="374A89AA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6C61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ABE5" w14:textId="77777777" w:rsidR="00692009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1DD3" w14:textId="77777777" w:rsidR="00692009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F2E2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09" w14:paraId="7DC22F6D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1620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9B85" w14:textId="77777777" w:rsidR="00692009" w:rsidRP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C7411">
              <w:rPr>
                <w:rFonts w:ascii="Times New Roman" w:hAnsi="Times New Roman" w:cs="Times New Roman"/>
              </w:rPr>
              <w:t>Век Просвещения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2B9C" w14:textId="77777777" w:rsidR="00692009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E7E6" w14:textId="77777777" w:rsidR="00692009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с/р1</w:t>
            </w:r>
          </w:p>
        </w:tc>
      </w:tr>
      <w:tr w:rsidR="00692009" w14:paraId="365F23E6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76BD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FA29" w14:textId="77777777" w:rsidR="00692009" w:rsidRPr="0092006E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Государства Европы в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FE5D" w14:textId="77777777" w:rsidR="00692009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F36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09" w14:paraId="7A43AEFF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0FAC1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B3E7" w14:textId="77777777" w:rsidR="00692009" w:rsidRPr="0092006E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6D13" w14:textId="77777777" w:rsidR="00692009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48AB" w14:textId="77777777" w:rsidR="00692009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692009" w14:paraId="799F0777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558A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4DFF" w14:textId="77777777" w:rsidR="00692009" w:rsidRPr="0092006E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Французская революция конца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18AF" w14:textId="77777777" w:rsidR="00692009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E4BC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11" w14:paraId="61600A01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5425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E948" w14:textId="77777777" w:rsidR="00CC7411" w:rsidRPr="0092006E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Европейская культура в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40D5" w14:textId="77777777" w:rsidR="00CC7411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DE69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11" w14:paraId="4E583AB4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BA7B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CA9" w14:textId="77777777" w:rsidR="00CC7411" w:rsidRPr="0092006E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2006E">
              <w:rPr>
                <w:rFonts w:ascii="Times New Roman" w:hAnsi="Times New Roman" w:cs="Times New Roman"/>
              </w:rPr>
              <w:t>Международные отношения в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5048" w14:textId="77777777" w:rsidR="00CC7411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8850" w14:textId="77777777" w:rsidR="00CC7411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с/р1</w:t>
            </w:r>
          </w:p>
        </w:tc>
      </w:tr>
      <w:tr w:rsidR="00CC7411" w14:paraId="44E33219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FCD5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515E" w14:textId="77777777" w:rsidR="00CC7411" w:rsidRPr="0092006E" w:rsidRDefault="0092006E" w:rsidP="0092006E">
            <w:pPr>
              <w:jc w:val="both"/>
              <w:rPr>
                <w:rFonts w:ascii="Times New Roman" w:hAnsi="Times New Roman" w:cs="Times New Roman"/>
              </w:rPr>
            </w:pPr>
            <w:r w:rsidRPr="0092006E">
              <w:rPr>
                <w:rFonts w:ascii="Times New Roman" w:hAnsi="Times New Roman" w:cs="Times New Roman"/>
              </w:rPr>
              <w:t>Страны Востока в 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62C2" w14:textId="77777777" w:rsidR="00CC7411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7DA0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11" w14:paraId="2976E43E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D427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CBAA" w14:textId="77777777" w:rsidR="00CC7411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F706" w14:textId="77777777" w:rsidR="00CC7411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78D8" w14:textId="77777777" w:rsidR="00CC7411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к/р1 </w:t>
            </w:r>
          </w:p>
        </w:tc>
      </w:tr>
      <w:tr w:rsidR="0092006E" w14:paraId="60485741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D5F8" w14:textId="77777777" w:rsidR="0092006E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74D2" w14:textId="77777777" w:rsidR="0092006E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5B14" w14:textId="77777777" w:rsidR="0092006E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F059" w14:textId="77777777" w:rsidR="0092006E" w:rsidRDefault="0092006E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11" w14:paraId="095C33E0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390C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526F" w14:textId="77777777" w:rsidR="00CC7411" w:rsidRPr="00EB0C0F" w:rsidRDefault="00EB0C0F" w:rsidP="00EB0C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>Введение</w:t>
            </w:r>
            <w:r w:rsidRPr="00EB0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3455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69B7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11" w14:paraId="1D1EC858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DA2A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4EAB" w14:textId="77777777" w:rsidR="00CC7411" w:rsidRPr="00EB0C0F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>Россия в эпоху преобразований Петра 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CA4D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DBC4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с/р1</w:t>
            </w:r>
          </w:p>
        </w:tc>
      </w:tr>
      <w:tr w:rsidR="00CC7411" w14:paraId="51D646D0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27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6413" w14:textId="77777777" w:rsidR="00CC7411" w:rsidRPr="00EB0C0F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>Россия после Петра I. Дворцовые перевороты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FCA0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6A27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CC7411" w14:paraId="53BCDB1C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8217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6EBE" w14:textId="77777777" w:rsidR="00CC7411" w:rsidRPr="00EB0C0F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>Россия в 1760</w:t>
            </w:r>
            <w:r w:rsidRPr="00EB0C0F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EB0C0F">
              <w:rPr>
                <w:rFonts w:ascii="Times New Roman" w:hAnsi="Times New Roman" w:cs="Times New Roman"/>
              </w:rPr>
              <w:t>1790-х гг. Правление Екатерины II и Павла 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4650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5C5A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с/р1</w:t>
            </w:r>
          </w:p>
        </w:tc>
      </w:tr>
      <w:tr w:rsidR="00CC7411" w14:paraId="471C6339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A907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1B95" w14:textId="77777777" w:rsidR="00CC7411" w:rsidRPr="00EB0C0F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B0C0F">
              <w:rPr>
                <w:rFonts w:ascii="Times New Roman" w:hAnsi="Times New Roman" w:cs="Times New Roman"/>
              </w:rPr>
              <w:t xml:space="preserve">Культурное пространство Российской империи </w:t>
            </w:r>
            <w:r w:rsidRPr="00EB0C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 второй половине </w:t>
            </w:r>
            <w:r w:rsidRPr="00EB0C0F">
              <w:rPr>
                <w:rFonts w:ascii="Times New Roman" w:hAnsi="Times New Roman" w:cs="Times New Roman"/>
              </w:rPr>
              <w:t>XVIII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D2C8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093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11" w14:paraId="543F6CF3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6A29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6250" w14:textId="77777777" w:rsidR="00CC7411" w:rsidRPr="00EB0C0F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Александровская эпоха </w:t>
            </w:r>
            <w:r w:rsidRPr="00EB0C0F">
              <w:rPr>
                <w:rFonts w:ascii="Times New Roman" w:hAnsi="Times New Roman" w:cs="Times New Roman"/>
              </w:rPr>
              <w:t xml:space="preserve"> </w:t>
            </w:r>
            <w:r w:rsidRPr="00EB0C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(1801 - 1825 гг.).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7279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7CDF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CC7411" w14:paraId="3751E8BE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7C5F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1709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9BE6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820D" w14:textId="77777777" w:rsidR="00CC7411" w:rsidRDefault="0019058B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CC7411" w14:paraId="4801C38E" w14:textId="77777777" w:rsidTr="00CC741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774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6375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2BB7" w14:textId="77777777" w:rsidR="00CC7411" w:rsidRDefault="00EB0C0F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C567" w14:textId="77777777" w:rsidR="00CC7411" w:rsidRDefault="00CC741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09" w14:paraId="698923C6" w14:textId="77777777" w:rsidTr="00CC7411"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EED7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4FD2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190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2173" w14:textId="77777777" w:rsidR="00692009" w:rsidRDefault="00692009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2E4B74" w14:textId="77777777" w:rsidR="00692009" w:rsidRDefault="00692009" w:rsidP="00692009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041189E5" w14:textId="77777777" w:rsidR="00692009" w:rsidRDefault="00692009" w:rsidP="00692009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692009">
          <w:pgSz w:w="11910" w:h="16840"/>
          <w:pgMar w:top="1123" w:right="1278" w:bottom="709" w:left="567" w:header="720" w:footer="720" w:gutter="0"/>
          <w:cols w:space="720"/>
        </w:sectPr>
      </w:pPr>
    </w:p>
    <w:p w14:paraId="2FE3C71F" w14:textId="77777777" w:rsidR="00692009" w:rsidRDefault="00692009" w:rsidP="00692009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14:paraId="505ABB30" w14:textId="77777777" w:rsidR="0019058B" w:rsidRDefault="0019058B" w:rsidP="0019058B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43CC12DA" w14:textId="77777777" w:rsidR="0019058B" w:rsidRPr="0019058B" w:rsidRDefault="0019058B" w:rsidP="0019058B">
      <w:pPr>
        <w:pStyle w:val="a4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Учебник. История России. 8 класс. 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Н. М. Арсентьев, А. А. Данилов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др. 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«Просвещение»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14:paraId="06FC1D0D" w14:textId="77777777" w:rsidR="0019058B" w:rsidRDefault="0019058B" w:rsidP="0019058B">
      <w:pPr>
        <w:pStyle w:val="a4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«Всеобщая история. История нового времени. 8 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класс», 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авторы: А.Я.Юдовская,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др.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«Просвещение», 2016 год.</w:t>
      </w:r>
    </w:p>
    <w:p w14:paraId="10F325C3" w14:textId="77777777" w:rsidR="0019058B" w:rsidRPr="0019058B" w:rsidRDefault="0019058B" w:rsidP="0019058B">
      <w:pPr>
        <w:pStyle w:val="a4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Учебник. История России. 9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 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Н. М. Арсентьев, А. А. Данилов и др. 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190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«Просвещение»</w:t>
      </w:r>
      <w:r w:rsidRPr="0019058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14:paraId="5AFC597E" w14:textId="77777777" w:rsidR="00692009" w:rsidRPr="0019058B" w:rsidRDefault="00692009" w:rsidP="0019058B">
      <w:pPr>
        <w:spacing w:after="0" w:line="360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  <w:sectPr w:rsidR="00692009" w:rsidRPr="0019058B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14:paraId="1E0224B2" w14:textId="77777777" w:rsidR="00692009" w:rsidRPr="0019058B" w:rsidRDefault="00692009" w:rsidP="0019058B">
      <w:pPr>
        <w:spacing w:after="0" w:line="360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  <w:sectPr w:rsidR="00692009" w:rsidRPr="0019058B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14:paraId="5346860C" w14:textId="77777777" w:rsidR="00692009" w:rsidRDefault="00692009" w:rsidP="00692009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692009" w14:paraId="412F593A" w14:textId="77777777" w:rsidTr="00692009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915BD7" w14:textId="77777777" w:rsidR="00692009" w:rsidRPr="0019058B" w:rsidRDefault="00692009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</w:pPr>
            <w:r w:rsidRPr="0019058B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№</w:t>
            </w:r>
            <w:r w:rsidRPr="001905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lang w:val="ru-RU"/>
              </w:rPr>
              <w:t xml:space="preserve"> </w:t>
            </w:r>
            <w:r w:rsidRPr="0019058B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7D2D03" w14:textId="77777777" w:rsidR="00692009" w:rsidRPr="0019058B" w:rsidRDefault="00692009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</w:pPr>
            <w:r w:rsidRPr="0019058B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Тема</w:t>
            </w:r>
            <w:r w:rsidRPr="0019058B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lang w:val="ru-RU"/>
              </w:rPr>
              <w:t xml:space="preserve"> </w:t>
            </w:r>
            <w:r w:rsidRPr="0019058B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3480C3" w14:textId="77777777" w:rsidR="00692009" w:rsidRPr="0019058B" w:rsidRDefault="00692009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</w:pPr>
            <w:r w:rsidRPr="001905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Кол-во</w:t>
            </w:r>
            <w:r w:rsidRPr="0019058B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  <w:lang w:val="ru-RU"/>
              </w:rPr>
              <w:t xml:space="preserve"> </w:t>
            </w:r>
            <w:r w:rsidRPr="0019058B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3CAD48" w14:textId="77777777" w:rsidR="00692009" w:rsidRPr="0019058B" w:rsidRDefault="00692009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</w:pPr>
            <w:r w:rsidRPr="001905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Дата</w:t>
            </w:r>
          </w:p>
          <w:p w14:paraId="5ED0611F" w14:textId="77777777" w:rsidR="00692009" w:rsidRPr="0019058B" w:rsidRDefault="00692009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</w:pPr>
            <w:r w:rsidRPr="001905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2AC46A" w14:textId="77777777" w:rsidR="00692009" w:rsidRPr="0019058B" w:rsidRDefault="00692009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</w:pPr>
            <w:r w:rsidRPr="001905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Дата</w:t>
            </w:r>
          </w:p>
          <w:p w14:paraId="32BE14C3" w14:textId="77777777" w:rsidR="00692009" w:rsidRPr="0019058B" w:rsidRDefault="00692009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</w:pPr>
            <w:r w:rsidRPr="001905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по факту</w:t>
            </w:r>
          </w:p>
        </w:tc>
      </w:tr>
      <w:tr w:rsidR="00692009" w14:paraId="0907647E" w14:textId="77777777" w:rsidTr="00692009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EDE7C" w14:textId="77777777" w:rsidR="00692009" w:rsidRPr="0019058B" w:rsidRDefault="00692009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A21C6" w14:textId="77777777" w:rsidR="00692009" w:rsidRPr="0019058B" w:rsidRDefault="00692009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E83E5" w14:textId="77777777" w:rsidR="00692009" w:rsidRPr="0019058B" w:rsidRDefault="00692009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AF4C" w14:textId="77777777" w:rsidR="00692009" w:rsidRPr="0019058B" w:rsidRDefault="00692009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FDEE9" w14:textId="77777777" w:rsidR="00692009" w:rsidRPr="0019058B" w:rsidRDefault="00692009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92009" w14:paraId="434D7234" w14:textId="77777777" w:rsidTr="00692009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6F310" w14:textId="77777777" w:rsidR="00692009" w:rsidRPr="0019058B" w:rsidRDefault="00692009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79CFB" w14:textId="77777777" w:rsidR="00692009" w:rsidRPr="0019058B" w:rsidRDefault="00692009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E1FE0" w14:textId="77777777" w:rsidR="00692009" w:rsidRPr="0019058B" w:rsidRDefault="00692009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9B449" w14:textId="77777777" w:rsidR="00692009" w:rsidRPr="0019058B" w:rsidRDefault="00692009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61B2D" w14:textId="77777777" w:rsidR="00692009" w:rsidRPr="0019058B" w:rsidRDefault="00692009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92009" w14:paraId="2B1372A4" w14:textId="77777777" w:rsidTr="00692009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2FB1A" w14:textId="77777777" w:rsidR="00692009" w:rsidRPr="0019058B" w:rsidRDefault="00692009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7CF7E" w14:textId="77777777" w:rsidR="00692009" w:rsidRPr="0019058B" w:rsidRDefault="00692009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FCD58" w14:textId="77777777" w:rsidR="00692009" w:rsidRPr="0019058B" w:rsidRDefault="00692009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58822" w14:textId="77777777" w:rsidR="00692009" w:rsidRPr="0019058B" w:rsidRDefault="00692009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427B0" w14:textId="77777777" w:rsidR="00692009" w:rsidRPr="0019058B" w:rsidRDefault="00692009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14:paraId="2421C00B" w14:textId="77777777" w:rsidR="00692009" w:rsidRDefault="00692009" w:rsidP="00692009"/>
    <w:p w14:paraId="3DD11DE5" w14:textId="77777777" w:rsidR="00991729" w:rsidRDefault="00991729"/>
    <w:sectPr w:rsidR="00991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41219"/>
    <w:multiLevelType w:val="multilevel"/>
    <w:tmpl w:val="EA3EF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252D3C"/>
    <w:multiLevelType w:val="hybridMultilevel"/>
    <w:tmpl w:val="457E687A"/>
    <w:lvl w:ilvl="0" w:tplc="85E897C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49A1732"/>
    <w:multiLevelType w:val="hybridMultilevel"/>
    <w:tmpl w:val="D66A3D5A"/>
    <w:lvl w:ilvl="0" w:tplc="90B04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1234F"/>
    <w:multiLevelType w:val="hybridMultilevel"/>
    <w:tmpl w:val="47644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009"/>
    <w:rsid w:val="0011745F"/>
    <w:rsid w:val="0019058B"/>
    <w:rsid w:val="002D76DA"/>
    <w:rsid w:val="004761BA"/>
    <w:rsid w:val="005038A1"/>
    <w:rsid w:val="00590CC1"/>
    <w:rsid w:val="00692009"/>
    <w:rsid w:val="006A5F4B"/>
    <w:rsid w:val="008E50CA"/>
    <w:rsid w:val="0092006E"/>
    <w:rsid w:val="009757B9"/>
    <w:rsid w:val="00991729"/>
    <w:rsid w:val="00CC7411"/>
    <w:rsid w:val="00E01EA0"/>
    <w:rsid w:val="00E32688"/>
    <w:rsid w:val="00EB0C0F"/>
    <w:rsid w:val="00F77BC7"/>
    <w:rsid w:val="00FB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496E"/>
  <w15:chartTrackingRefBased/>
  <w15:docId w15:val="{532177FE-4711-43A7-84C8-AAFE442A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00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0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9200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2D76DA"/>
    <w:pPr>
      <w:ind w:left="720"/>
      <w:contextualSpacing/>
    </w:pPr>
  </w:style>
  <w:style w:type="character" w:customStyle="1" w:styleId="Hyperlink0">
    <w:name w:val="Hyperlink.0"/>
    <w:rsid w:val="00EB0C0F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90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5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9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16</Pages>
  <Words>6020</Words>
  <Characters>34317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2025-06-19T08:57:00Z</cp:lastPrinted>
  <dcterms:created xsi:type="dcterms:W3CDTF">2025-06-11T08:07:00Z</dcterms:created>
  <dcterms:modified xsi:type="dcterms:W3CDTF">2025-09-18T11:48:00Z</dcterms:modified>
</cp:coreProperties>
</file>